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B7E7" w14:textId="3A42B5AC" w:rsidR="008A601A" w:rsidRPr="00483E92" w:rsidRDefault="003D7AE1" w:rsidP="008A60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3E92">
        <w:rPr>
          <w:rFonts w:ascii="Arial" w:hAnsi="Arial" w:cs="Arial"/>
          <w:b/>
          <w:bCs/>
          <w:sz w:val="22"/>
          <w:szCs w:val="22"/>
        </w:rPr>
        <w:t>R.500.2.</w:t>
      </w:r>
      <w:r w:rsidR="005F1677" w:rsidRPr="00483E92">
        <w:rPr>
          <w:rFonts w:ascii="Arial" w:hAnsi="Arial" w:cs="Arial"/>
          <w:b/>
          <w:bCs/>
          <w:sz w:val="22"/>
          <w:szCs w:val="22"/>
        </w:rPr>
        <w:t>5</w:t>
      </w:r>
      <w:r w:rsidR="00551C6C" w:rsidRPr="00483E92">
        <w:rPr>
          <w:rFonts w:ascii="Arial" w:hAnsi="Arial" w:cs="Arial"/>
          <w:b/>
          <w:bCs/>
          <w:sz w:val="22"/>
          <w:szCs w:val="22"/>
        </w:rPr>
        <w:t>.</w:t>
      </w:r>
      <w:r w:rsidRPr="00483E92">
        <w:rPr>
          <w:rFonts w:ascii="Arial" w:hAnsi="Arial" w:cs="Arial"/>
          <w:b/>
          <w:bCs/>
          <w:sz w:val="22"/>
          <w:szCs w:val="22"/>
        </w:rPr>
        <w:t xml:space="preserve"> </w:t>
      </w:r>
      <w:r w:rsidR="005F1677" w:rsidRPr="00483E92">
        <w:rPr>
          <w:rFonts w:ascii="Arial" w:hAnsi="Arial" w:cs="Arial"/>
          <w:b/>
          <w:bCs/>
          <w:sz w:val="22"/>
          <w:szCs w:val="22"/>
        </w:rPr>
        <w:t>Recruitment and Retention Plan</w:t>
      </w:r>
    </w:p>
    <w:p w14:paraId="6D7E320D" w14:textId="77777777" w:rsidR="009C7DAE" w:rsidRPr="00483E92" w:rsidRDefault="009C7DAE" w:rsidP="008A60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DD569F" w14:textId="3DAF2CC3" w:rsidR="008A601A" w:rsidRPr="00483E92" w:rsidRDefault="005B0510" w:rsidP="005B0510">
      <w:pPr>
        <w:rPr>
          <w:rFonts w:ascii="Arial" w:hAnsi="Arial" w:cs="Arial"/>
          <w:i/>
          <w:iCs/>
          <w:sz w:val="22"/>
          <w:szCs w:val="22"/>
        </w:rPr>
      </w:pPr>
      <w:r w:rsidRPr="00483E92">
        <w:rPr>
          <w:rFonts w:ascii="Arial" w:hAnsi="Arial" w:cs="Arial"/>
          <w:i/>
          <w:iCs/>
          <w:sz w:val="22"/>
          <w:szCs w:val="22"/>
        </w:rPr>
        <w:t>Please describe how you will recruit and retain participants in your study. You should address both planned recruitment activities as well as proposed engagement strategies for retention.</w:t>
      </w:r>
    </w:p>
    <w:sectPr w:rsidR="008A601A" w:rsidRPr="00483E92" w:rsidSect="008A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1A"/>
    <w:rsid w:val="00024D8B"/>
    <w:rsid w:val="003A5F93"/>
    <w:rsid w:val="003D7AE1"/>
    <w:rsid w:val="00447AD8"/>
    <w:rsid w:val="00483E92"/>
    <w:rsid w:val="00551C6C"/>
    <w:rsid w:val="005B0510"/>
    <w:rsid w:val="005F1677"/>
    <w:rsid w:val="00634F49"/>
    <w:rsid w:val="00712BAA"/>
    <w:rsid w:val="008A601A"/>
    <w:rsid w:val="008B7252"/>
    <w:rsid w:val="009C7DAE"/>
    <w:rsid w:val="009F50FB"/>
    <w:rsid w:val="00A61169"/>
    <w:rsid w:val="00E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362A4"/>
  <w15:chartTrackingRefBased/>
  <w15:docId w15:val="{306877E2-CB05-8742-8A72-C19FC5F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Samuel</dc:creator>
  <cp:keywords/>
  <dc:description/>
  <cp:lastModifiedBy>Abry, Alexandra W.</cp:lastModifiedBy>
  <cp:revision>5</cp:revision>
  <dcterms:created xsi:type="dcterms:W3CDTF">2022-03-08T20:32:00Z</dcterms:created>
  <dcterms:modified xsi:type="dcterms:W3CDTF">2022-05-03T19:03:00Z</dcterms:modified>
</cp:coreProperties>
</file>